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837" w:rsidRPr="006F4837" w:rsidRDefault="006F4837" w:rsidP="006F4837">
      <w:pPr>
        <w:jc w:val="center"/>
        <w:rPr>
          <w:b/>
        </w:rPr>
      </w:pPr>
      <w:r w:rsidRPr="006F4837">
        <w:rPr>
          <w:b/>
        </w:rPr>
        <w:t>Pályázói Nyilatkozat</w:t>
      </w:r>
    </w:p>
    <w:p w:rsidR="006F4837" w:rsidRDefault="006F4837" w:rsidP="006F4837">
      <w:pPr>
        <w:tabs>
          <w:tab w:val="left" w:leader="dot" w:pos="7230"/>
        </w:tabs>
        <w:jc w:val="both"/>
      </w:pPr>
    </w:p>
    <w:p w:rsidR="006F4837" w:rsidRPr="00CB7D8F" w:rsidRDefault="006F4837" w:rsidP="006F4837">
      <w:pPr>
        <w:tabs>
          <w:tab w:val="left" w:leader="dot" w:pos="7230"/>
        </w:tabs>
        <w:jc w:val="both"/>
      </w:pPr>
      <w:r w:rsidRPr="00CB7D8F">
        <w:t>Alulírott</w:t>
      </w:r>
      <w:r>
        <w:t xml:space="preserve">: </w:t>
      </w:r>
      <w:r>
        <w:tab/>
        <w:t>(</w:t>
      </w:r>
      <w:r w:rsidRPr="00CB7D8F">
        <w:t>a pályázó neve)</w:t>
      </w:r>
    </w:p>
    <w:p w:rsidR="006F4837" w:rsidRPr="00CB7D8F" w:rsidRDefault="006F4837" w:rsidP="006F4837">
      <w:pPr>
        <w:tabs>
          <w:tab w:val="left" w:leader="dot" w:pos="8789"/>
        </w:tabs>
        <w:jc w:val="both"/>
      </w:pPr>
      <w:r w:rsidRPr="00CB7D8F">
        <w:t>Születési név:</w:t>
      </w:r>
      <w:r>
        <w:tab/>
      </w:r>
    </w:p>
    <w:p w:rsidR="006F4837" w:rsidRPr="00CB7D8F" w:rsidRDefault="006F4837" w:rsidP="006F4837">
      <w:pPr>
        <w:tabs>
          <w:tab w:val="left" w:leader="dot" w:pos="8789"/>
        </w:tabs>
        <w:jc w:val="both"/>
      </w:pPr>
      <w:r w:rsidRPr="00CB7D8F">
        <w:t xml:space="preserve">Szül. hely, </w:t>
      </w:r>
      <w:proofErr w:type="gramStart"/>
      <w:r w:rsidRPr="00CB7D8F">
        <w:t>idő :</w:t>
      </w:r>
      <w:proofErr w:type="gramEnd"/>
      <w:r>
        <w:tab/>
      </w:r>
    </w:p>
    <w:p w:rsidR="006F4837" w:rsidRPr="00CB7D8F" w:rsidRDefault="006F4837" w:rsidP="006F4837">
      <w:pPr>
        <w:tabs>
          <w:tab w:val="left" w:leader="dot" w:pos="8789"/>
        </w:tabs>
        <w:jc w:val="both"/>
      </w:pPr>
      <w:r w:rsidRPr="00CB7D8F">
        <w:t xml:space="preserve">Anyja neve: </w:t>
      </w:r>
      <w:r>
        <w:tab/>
      </w:r>
    </w:p>
    <w:p w:rsidR="006F4837" w:rsidRPr="00CB7D8F" w:rsidRDefault="006F4837" w:rsidP="006F4837">
      <w:pPr>
        <w:tabs>
          <w:tab w:val="left" w:leader="dot" w:pos="8789"/>
        </w:tabs>
        <w:jc w:val="both"/>
      </w:pPr>
      <w:r w:rsidRPr="00CB7D8F">
        <w:t>Személyazonosító igazolvány száma</w:t>
      </w:r>
      <w:r>
        <w:t xml:space="preserve">: </w:t>
      </w:r>
      <w:r>
        <w:tab/>
      </w:r>
    </w:p>
    <w:p w:rsidR="006F4837" w:rsidRPr="003520DD" w:rsidRDefault="006F4837" w:rsidP="006F4837">
      <w:pPr>
        <w:spacing w:before="120" w:after="0" w:line="240" w:lineRule="auto"/>
        <w:contextualSpacing/>
        <w:jc w:val="both"/>
        <w:rPr>
          <w:rFonts w:cstheme="minorHAnsi"/>
        </w:rPr>
      </w:pPr>
      <w:r w:rsidRPr="007B37B5">
        <w:rPr>
          <w:rFonts w:cstheme="minorHAnsi"/>
          <w:b/>
        </w:rPr>
        <w:t>kijelentem,</w:t>
      </w:r>
      <w:r>
        <w:rPr>
          <w:rFonts w:cstheme="minorHAnsi"/>
          <w:b/>
        </w:rPr>
        <w:t xml:space="preserve"> </w:t>
      </w:r>
      <w:r w:rsidRPr="007B37B5">
        <w:rPr>
          <w:rFonts w:cstheme="minorHAnsi"/>
        </w:rPr>
        <w:t xml:space="preserve">hogy a Pécsi Tudományegyetem </w:t>
      </w:r>
      <w:r>
        <w:rPr>
          <w:rFonts w:cstheme="minorHAnsi"/>
        </w:rPr>
        <w:t xml:space="preserve">Klinikai Központ Elnöke által adományozható </w:t>
      </w:r>
      <w:r w:rsidRPr="003520DD">
        <w:rPr>
          <w:rFonts w:cstheme="minorHAnsi"/>
          <w:b/>
        </w:rPr>
        <w:t xml:space="preserve">Pro </w:t>
      </w:r>
      <w:proofErr w:type="spellStart"/>
      <w:r w:rsidRPr="003520DD">
        <w:rPr>
          <w:rFonts w:cstheme="minorHAnsi"/>
          <w:b/>
        </w:rPr>
        <w:t>Patiente</w:t>
      </w:r>
      <w:proofErr w:type="spellEnd"/>
      <w:r w:rsidRPr="003520DD">
        <w:rPr>
          <w:rFonts w:cstheme="minorHAnsi"/>
          <w:b/>
        </w:rPr>
        <w:t xml:space="preserve"> díj kisplasztikájának </w:t>
      </w:r>
      <w:r w:rsidRPr="007B37B5">
        <w:rPr>
          <w:rFonts w:cstheme="minorHAnsi"/>
        </w:rPr>
        <w:t>elkészítésére kiírt</w:t>
      </w:r>
      <w:r w:rsidRPr="007B37B5">
        <w:rPr>
          <w:rFonts w:cstheme="minorHAnsi"/>
          <w:b/>
        </w:rPr>
        <w:t xml:space="preserve"> </w:t>
      </w:r>
      <w:r w:rsidRPr="007B37B5">
        <w:rPr>
          <w:rFonts w:cstheme="minorHAnsi"/>
        </w:rPr>
        <w:t>pályázati felhívást elolvastam, megértettem, az abban foglaltakat maradéktalanul elfogadtam és magamra nézve kötelezőnek tartom.</w:t>
      </w: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  <w:b/>
        </w:rPr>
      </w:pPr>
    </w:p>
    <w:p w:rsidR="006F4837" w:rsidRDefault="006F4837" w:rsidP="006F4837">
      <w:pPr>
        <w:spacing w:after="0" w:line="240" w:lineRule="auto"/>
        <w:jc w:val="both"/>
        <w:rPr>
          <w:rFonts w:cstheme="minorHAnsi"/>
          <w:lang w:val="et-EE"/>
        </w:rPr>
      </w:pPr>
      <w:r w:rsidRPr="007B37B5">
        <w:rPr>
          <w:rFonts w:cstheme="minorHAnsi"/>
        </w:rPr>
        <w:t xml:space="preserve">Kijelentem, hogy a pályázaton önként és saját magam veszek részt, és a pályázati dokumentációmban rögzített, illetve a jelen nyilatkozatomban közölt személyes adataimat önkéntesen és a pályázati felhívás megismerését követően adtam meg, azok a valóságnak mindenben megfelelnek. Hozzájárulok, hogy a pályázati dokumentációmban és a jelen nyilatkozatomban közölt </w:t>
      </w:r>
      <w:r w:rsidRPr="007B37B5">
        <w:rPr>
          <w:rFonts w:cstheme="minorHAnsi"/>
          <w:lang w:val="et-EE"/>
        </w:rPr>
        <w:t>személyes adataimat a Pécsi Tudományegyetem a pályázati felhívásban meghatározott célokra, módon, időtartamban és mértékben kezelje és felhasználja.</w:t>
      </w: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>Kijelentem, hogy a pályázati dokumentációm részét képező rajzos terv, a mű modellje, a mű leírása és a költségvetés (a továbbiakban együttesen: „</w:t>
      </w:r>
      <w:r w:rsidRPr="007B37B5">
        <w:rPr>
          <w:rFonts w:cstheme="minorHAnsi"/>
          <w:b/>
          <w:i/>
        </w:rPr>
        <w:t>pályaművem</w:t>
      </w:r>
      <w:r w:rsidRPr="007B37B5">
        <w:rPr>
          <w:rFonts w:cstheme="minorHAnsi"/>
        </w:rPr>
        <w:t xml:space="preserve">”) a saját személyes kreativitásom eredménye, és a pályaművem elkészítéséhez harmadik személyek munkáit nem használtam fel. </w:t>
      </w:r>
    </w:p>
    <w:p w:rsidR="006F4837" w:rsidRDefault="006F4837" w:rsidP="006F4837">
      <w:pPr>
        <w:spacing w:after="0" w:line="240" w:lineRule="auto"/>
        <w:jc w:val="both"/>
        <w:rPr>
          <w:rFonts w:cstheme="minorHAnsi"/>
        </w:rPr>
      </w:pP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 xml:space="preserve">Kijelentem továbbá, hogy a benyújtott pályaművem mások szerzői- és személyiségi jogait nem sérti. </w:t>
      </w:r>
    </w:p>
    <w:p w:rsidR="006F4837" w:rsidRDefault="006F4837" w:rsidP="006F4837">
      <w:pPr>
        <w:spacing w:after="0" w:line="240" w:lineRule="auto"/>
        <w:jc w:val="both"/>
        <w:rPr>
          <w:rFonts w:cstheme="minorHAnsi"/>
        </w:rPr>
      </w:pP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>Jelen nyilatkozatommal kifejezetten hozzájárulok ahhoz, hogy – abban az esetben is, ha a pályázatot nem nyerem meg – a pályaművemet a Pécsi Tudományegyetem</w:t>
      </w:r>
      <w:r w:rsidRPr="007B37B5">
        <w:rPr>
          <w:rFonts w:cstheme="minorHAnsi"/>
          <w:lang w:val="et-EE"/>
        </w:rPr>
        <w:t xml:space="preserve"> </w:t>
      </w:r>
      <w:r w:rsidRPr="007B37B5">
        <w:rPr>
          <w:rFonts w:cstheme="minorHAnsi"/>
        </w:rPr>
        <w:t>felhasználja a pályázattal kapcsolatos eseményeken és a médiában, a pályázati felhívásban meghatározott módon.</w:t>
      </w:r>
    </w:p>
    <w:p w:rsidR="006F4837" w:rsidRDefault="006F4837" w:rsidP="006F4837">
      <w:pPr>
        <w:spacing w:after="0" w:line="240" w:lineRule="auto"/>
        <w:jc w:val="both"/>
        <w:rPr>
          <w:rFonts w:cstheme="minorHAnsi"/>
        </w:rPr>
      </w:pP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 xml:space="preserve">A fentiek mellett, kijelentem, </w:t>
      </w:r>
      <w:r w:rsidR="00FF1552" w:rsidRPr="007B37B5">
        <w:rPr>
          <w:rFonts w:cstheme="minorHAnsi"/>
        </w:rPr>
        <w:t>hogy</w:t>
      </w:r>
      <w:r w:rsidRPr="007B37B5">
        <w:rPr>
          <w:rFonts w:cstheme="minorHAnsi"/>
        </w:rPr>
        <w:t xml:space="preserve"> amennyiben a pályázat </w:t>
      </w:r>
      <w:r w:rsidR="00FF1552">
        <w:rPr>
          <w:rFonts w:cstheme="minorHAnsi"/>
        </w:rPr>
        <w:t>díjazottja leszek</w:t>
      </w:r>
      <w:r w:rsidRPr="007B37B5">
        <w:rPr>
          <w:rFonts w:cstheme="minorHAnsi"/>
        </w:rPr>
        <w:t>, úgy az általam készített alkotáshoz fűződő vagyoni jogaimat – a pályázaton elnyerhető pénzdíjat és az általam benyújtott, a Kiíró által elfogadott költségvetés díjait leszámítva – kizárólagosan, területi és időbeli korlátozás nélkül a Pécsi Tudományegyetemre átruházom.</w:t>
      </w: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>………….., ………………</w:t>
      </w:r>
      <w:r>
        <w:rPr>
          <w:rFonts w:cstheme="minorHAnsi"/>
        </w:rPr>
        <w:t>………..</w:t>
      </w: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  <w:lang w:val="et-EE"/>
        </w:rPr>
      </w:pP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  <w:lang w:val="et-EE"/>
        </w:rPr>
      </w:pP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  <w:t>___________________________________</w:t>
      </w:r>
    </w:p>
    <w:p w:rsidR="006F4837" w:rsidRPr="000B41F5" w:rsidRDefault="006F4837" w:rsidP="006F4837">
      <w:pPr>
        <w:spacing w:after="0" w:line="240" w:lineRule="auto"/>
        <w:jc w:val="both"/>
        <w:rPr>
          <w:rFonts w:cstheme="minorHAnsi"/>
          <w:lang w:val="et-EE"/>
        </w:rPr>
      </w:pP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  <w:t>pályázó aláírása</w:t>
      </w: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  <w:u w:val="single"/>
        </w:rPr>
      </w:pP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  <w:u w:val="single"/>
        </w:rPr>
        <w:t>Előttünk, mint tanúk előtt</w:t>
      </w:r>
      <w:r w:rsidRPr="007B37B5">
        <w:rPr>
          <w:rFonts w:cstheme="minorHAnsi"/>
        </w:rPr>
        <w:t>:</w:t>
      </w: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>___________________________</w:t>
      </w:r>
      <w:r w:rsidRPr="007B37B5">
        <w:rPr>
          <w:rFonts w:cstheme="minorHAnsi"/>
        </w:rPr>
        <w:tab/>
      </w:r>
      <w:r w:rsidRPr="007B37B5">
        <w:rPr>
          <w:rFonts w:cstheme="minorHAnsi"/>
        </w:rPr>
        <w:tab/>
      </w:r>
      <w:r w:rsidRPr="007B37B5">
        <w:rPr>
          <w:rFonts w:cstheme="minorHAnsi"/>
        </w:rPr>
        <w:tab/>
      </w:r>
      <w:r w:rsidRPr="007B37B5">
        <w:rPr>
          <w:rFonts w:cstheme="minorHAnsi"/>
        </w:rPr>
        <w:tab/>
        <w:t>___________________________</w:t>
      </w: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</w:p>
    <w:p w:rsidR="006F4837" w:rsidRPr="007B37B5" w:rsidRDefault="006F4837" w:rsidP="006F4837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>név: ……………………………</w:t>
      </w:r>
      <w:r>
        <w:rPr>
          <w:rFonts w:cstheme="minorHAnsi"/>
        </w:rPr>
        <w:t>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37B5">
        <w:rPr>
          <w:rFonts w:cstheme="minorHAnsi"/>
        </w:rPr>
        <w:t>név: ……………………………</w:t>
      </w:r>
      <w:r>
        <w:rPr>
          <w:rFonts w:cstheme="minorHAnsi"/>
        </w:rPr>
        <w:t>……………….</w:t>
      </w:r>
    </w:p>
    <w:p w:rsidR="006F4837" w:rsidRPr="007B37B5" w:rsidRDefault="006F4837" w:rsidP="006F4837">
      <w:pPr>
        <w:spacing w:after="0" w:line="240" w:lineRule="auto"/>
        <w:jc w:val="center"/>
        <w:rPr>
          <w:rFonts w:cstheme="minorHAnsi"/>
        </w:rPr>
      </w:pPr>
    </w:p>
    <w:p w:rsidR="006F4837" w:rsidRPr="005378CD" w:rsidRDefault="006F4837" w:rsidP="006F483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cím</w:t>
      </w:r>
      <w:r w:rsidRPr="007B37B5">
        <w:rPr>
          <w:rFonts w:cstheme="minorHAnsi"/>
        </w:rPr>
        <w:t>.: …………………………</w:t>
      </w:r>
      <w:r w:rsidRPr="005378CD">
        <w:rPr>
          <w:rFonts w:cstheme="minorHAnsi"/>
        </w:rPr>
        <w:t>……</w:t>
      </w:r>
      <w:r>
        <w:rPr>
          <w:rFonts w:cstheme="minorHAnsi"/>
        </w:rPr>
        <w:t>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cím</w:t>
      </w:r>
      <w:r w:rsidRPr="005378CD">
        <w:rPr>
          <w:rFonts w:cstheme="minorHAnsi"/>
        </w:rPr>
        <w:t>.: ………………………………</w:t>
      </w:r>
      <w:r>
        <w:rPr>
          <w:rFonts w:cstheme="minorHAnsi"/>
        </w:rPr>
        <w:t>……………….</w:t>
      </w:r>
    </w:p>
    <w:p w:rsidR="00ED5BB2" w:rsidRDefault="00ED5BB2"/>
    <w:sectPr w:rsidR="00ED5BB2" w:rsidSect="006F4837">
      <w:headerReference w:type="default" r:id="rId6"/>
      <w:footerReference w:type="default" r:id="rId7"/>
      <w:pgSz w:w="11906" w:h="16838"/>
      <w:pgMar w:top="993" w:right="1417" w:bottom="851" w:left="1417" w:header="5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837" w:rsidRDefault="006F4837" w:rsidP="006F4837">
      <w:pPr>
        <w:spacing w:after="0" w:line="240" w:lineRule="auto"/>
      </w:pPr>
      <w:r>
        <w:separator/>
      </w:r>
    </w:p>
  </w:endnote>
  <w:endnote w:type="continuationSeparator" w:id="0">
    <w:p w:rsidR="006F4837" w:rsidRDefault="006F4837" w:rsidP="006F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25" w:rsidRPr="00274537" w:rsidRDefault="00DA5613" w:rsidP="00E7462F">
    <w:pPr>
      <w:pStyle w:val="llb"/>
      <w:tabs>
        <w:tab w:val="clear" w:pos="9072"/>
        <w:tab w:val="right" w:pos="9214"/>
      </w:tabs>
      <w:spacing w:line="276" w:lineRule="auto"/>
      <w:ind w:right="-283"/>
      <w:rPr>
        <w:i/>
      </w:rPr>
    </w:pPr>
  </w:p>
  <w:p w:rsidR="00427D25" w:rsidRPr="00131AD2" w:rsidRDefault="00DA5613" w:rsidP="00E7462F">
    <w:pPr>
      <w:pStyle w:val="llb"/>
      <w:tabs>
        <w:tab w:val="clear" w:pos="9072"/>
        <w:tab w:val="right" w:pos="8505"/>
      </w:tabs>
      <w:ind w:right="143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837" w:rsidRDefault="006F4837" w:rsidP="006F4837">
      <w:pPr>
        <w:spacing w:after="0" w:line="240" w:lineRule="auto"/>
      </w:pPr>
      <w:r>
        <w:separator/>
      </w:r>
    </w:p>
  </w:footnote>
  <w:footnote w:type="continuationSeparator" w:id="0">
    <w:p w:rsidR="006F4837" w:rsidRDefault="006F4837" w:rsidP="006F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25" w:rsidRPr="007A2C4E" w:rsidRDefault="00F5763B" w:rsidP="00E7462F">
    <w:pPr>
      <w:pStyle w:val="lfej"/>
      <w:ind w:left="-567"/>
      <w:jc w:val="right"/>
      <w:rPr>
        <w:rFonts w:ascii="Garamond" w:hAnsi="Garamond"/>
        <w:b/>
      </w:rPr>
    </w:pPr>
    <w:r w:rsidRPr="007A2C4E">
      <w:rPr>
        <w:rFonts w:ascii="Garamond" w:hAnsi="Garamond"/>
        <w:b/>
      </w:rPr>
      <w:t xml:space="preserve"> </w:t>
    </w:r>
  </w:p>
  <w:p w:rsidR="00427D25" w:rsidRPr="00CA3C20" w:rsidRDefault="00DA5613" w:rsidP="00E7462F">
    <w:pPr>
      <w:spacing w:before="360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37"/>
    <w:rsid w:val="006F4837"/>
    <w:rsid w:val="00DA5613"/>
    <w:rsid w:val="00ED5BB2"/>
    <w:rsid w:val="00F5763B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7AD191-C439-4D43-B136-BDD8C386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F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837"/>
  </w:style>
  <w:style w:type="paragraph" w:styleId="lfej">
    <w:name w:val="header"/>
    <w:basedOn w:val="Norml"/>
    <w:link w:val="lfejChar"/>
    <w:uiPriority w:val="99"/>
    <w:unhideWhenUsed/>
    <w:rsid w:val="006F4837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6F48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Dávid György</dc:creator>
  <cp:keywords/>
  <dc:description/>
  <cp:lastModifiedBy>Németh Dávid György</cp:lastModifiedBy>
  <cp:revision>5</cp:revision>
  <dcterms:created xsi:type="dcterms:W3CDTF">2019-11-14T10:25:00Z</dcterms:created>
  <dcterms:modified xsi:type="dcterms:W3CDTF">2019-11-14T14:59:00Z</dcterms:modified>
</cp:coreProperties>
</file>